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39ACCA" w14:textId="43355DEB" w:rsidR="005A6BBB" w:rsidRDefault="005A6BBB" w:rsidP="005A6BBB">
      <w:pPr>
        <w:spacing w:line="240" w:lineRule="auto"/>
        <w:rPr>
          <w:b/>
          <w:sz w:val="56"/>
          <w:szCs w:val="40"/>
        </w:rPr>
      </w:pPr>
      <w:r>
        <w:rPr>
          <w:b/>
          <w:noProof/>
          <w:sz w:val="40"/>
          <w:szCs w:val="40"/>
          <w:lang w:val="en-US"/>
        </w:rPr>
        <w:drawing>
          <wp:anchor distT="0" distB="0" distL="114300" distR="114300" simplePos="0" relativeHeight="251661312" behindDoc="0" locked="0" layoutInCell="1" allowOverlap="1" wp14:anchorId="0A2DED3A" wp14:editId="54A98482">
            <wp:simplePos x="0" y="0"/>
            <wp:positionH relativeFrom="column">
              <wp:posOffset>-193675</wp:posOffset>
            </wp:positionH>
            <wp:positionV relativeFrom="paragraph">
              <wp:posOffset>309880</wp:posOffset>
            </wp:positionV>
            <wp:extent cx="1879600" cy="5290820"/>
            <wp:effectExtent l="0" t="0" r="0" b="0"/>
            <wp:wrapTight wrapText="bothSides">
              <wp:wrapPolygon edited="0">
                <wp:start x="0" y="0"/>
                <wp:lineTo x="0" y="21465"/>
                <wp:lineTo x="21308" y="21465"/>
                <wp:lineTo x="2130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ing edit.jpg"/>
                    <pic:cNvPicPr/>
                  </pic:nvPicPr>
                  <pic:blipFill>
                    <a:blip r:embed="rId7">
                      <a:extLst>
                        <a:ext uri="{28A0092B-C50C-407E-A947-70E740481C1C}">
                          <a14:useLocalDpi xmlns:a14="http://schemas.microsoft.com/office/drawing/2010/main" val="0"/>
                        </a:ext>
                      </a:extLst>
                    </a:blip>
                    <a:stretch>
                      <a:fillRect/>
                    </a:stretch>
                  </pic:blipFill>
                  <pic:spPr>
                    <a:xfrm>
                      <a:off x="0" y="0"/>
                      <a:ext cx="1879600" cy="5290820"/>
                    </a:xfrm>
                    <a:prstGeom prst="rect">
                      <a:avLst/>
                    </a:prstGeom>
                  </pic:spPr>
                </pic:pic>
              </a:graphicData>
            </a:graphic>
            <wp14:sizeRelH relativeFrom="page">
              <wp14:pctWidth>0</wp14:pctWidth>
            </wp14:sizeRelH>
            <wp14:sizeRelV relativeFrom="page">
              <wp14:pctHeight>0</wp14:pctHeight>
            </wp14:sizeRelV>
          </wp:anchor>
        </w:drawing>
      </w:r>
    </w:p>
    <w:p w14:paraId="032BD864" w14:textId="58795EC4" w:rsidR="00F65836" w:rsidRPr="005A6BBB" w:rsidRDefault="00F65836" w:rsidP="005A6BBB">
      <w:pPr>
        <w:spacing w:line="240" w:lineRule="auto"/>
        <w:jc w:val="center"/>
        <w:rPr>
          <w:b/>
          <w:sz w:val="40"/>
          <w:szCs w:val="40"/>
        </w:rPr>
      </w:pPr>
      <w:r w:rsidRPr="001E3B09">
        <w:rPr>
          <w:b/>
          <w:sz w:val="56"/>
          <w:szCs w:val="40"/>
        </w:rPr>
        <w:t>‘Crossing Boundaries’</w:t>
      </w:r>
    </w:p>
    <w:p w14:paraId="44192B7A" w14:textId="3D1654B7" w:rsidR="00F65836" w:rsidRPr="001E3B09" w:rsidRDefault="001E4343" w:rsidP="005A6BBB">
      <w:pPr>
        <w:spacing w:line="240" w:lineRule="auto"/>
        <w:jc w:val="center"/>
        <w:rPr>
          <w:b/>
          <w:color w:val="010999"/>
          <w:sz w:val="32"/>
          <w:szCs w:val="32"/>
        </w:rPr>
      </w:pPr>
      <w:proofErr w:type="gramStart"/>
      <w:r w:rsidRPr="001E3B09">
        <w:rPr>
          <w:b/>
          <w:color w:val="010999"/>
          <w:sz w:val="32"/>
          <w:szCs w:val="32"/>
        </w:rPr>
        <w:t>A</w:t>
      </w:r>
      <w:r w:rsidR="003F09EE" w:rsidRPr="001E3B09">
        <w:rPr>
          <w:b/>
          <w:color w:val="010999"/>
          <w:sz w:val="32"/>
          <w:szCs w:val="32"/>
        </w:rPr>
        <w:t xml:space="preserve"> </w:t>
      </w:r>
      <w:r w:rsidR="0041704C" w:rsidRPr="001E3B09">
        <w:rPr>
          <w:b/>
          <w:color w:val="010999"/>
          <w:sz w:val="32"/>
          <w:szCs w:val="32"/>
        </w:rPr>
        <w:t xml:space="preserve"> Commemorative</w:t>
      </w:r>
      <w:proofErr w:type="gramEnd"/>
      <w:r w:rsidRPr="001E3B09">
        <w:rPr>
          <w:b/>
          <w:color w:val="010999"/>
          <w:sz w:val="32"/>
          <w:szCs w:val="32"/>
        </w:rPr>
        <w:t xml:space="preserve"> </w:t>
      </w:r>
      <w:r w:rsidR="003F09EE" w:rsidRPr="001E3B09">
        <w:rPr>
          <w:b/>
          <w:color w:val="010999"/>
          <w:sz w:val="32"/>
          <w:szCs w:val="32"/>
        </w:rPr>
        <w:t xml:space="preserve"> </w:t>
      </w:r>
      <w:r w:rsidRPr="001E3B09">
        <w:rPr>
          <w:b/>
          <w:color w:val="010999"/>
          <w:sz w:val="32"/>
          <w:szCs w:val="32"/>
        </w:rPr>
        <w:t>Exhibition</w:t>
      </w:r>
      <w:r w:rsidR="003F09EE" w:rsidRPr="001E3B09">
        <w:rPr>
          <w:b/>
          <w:color w:val="010999"/>
          <w:sz w:val="32"/>
          <w:szCs w:val="32"/>
        </w:rPr>
        <w:t xml:space="preserve">  of  Artwork  by</w:t>
      </w:r>
    </w:p>
    <w:p w14:paraId="0110FBED" w14:textId="77777777" w:rsidR="005A6BBB" w:rsidRDefault="003F09EE" w:rsidP="005A6BBB">
      <w:pPr>
        <w:spacing w:after="0" w:line="240" w:lineRule="auto"/>
        <w:jc w:val="center"/>
        <w:rPr>
          <w:b/>
          <w:color w:val="010999"/>
          <w:sz w:val="32"/>
          <w:szCs w:val="32"/>
        </w:rPr>
      </w:pPr>
      <w:r w:rsidRPr="005A6BBB">
        <w:rPr>
          <w:b/>
          <w:color w:val="010999"/>
          <w:sz w:val="48"/>
          <w:szCs w:val="48"/>
        </w:rPr>
        <w:t>Carol Farrow</w:t>
      </w:r>
      <w:r w:rsidR="005A6BBB">
        <w:rPr>
          <w:b/>
          <w:color w:val="010999"/>
          <w:sz w:val="32"/>
          <w:szCs w:val="32"/>
        </w:rPr>
        <w:t xml:space="preserve"> </w:t>
      </w:r>
    </w:p>
    <w:p w14:paraId="34243F43" w14:textId="039D74E4" w:rsidR="009012F9" w:rsidRDefault="001E3B09" w:rsidP="005A6BBB">
      <w:pPr>
        <w:spacing w:after="0" w:line="240" w:lineRule="auto"/>
        <w:jc w:val="center"/>
        <w:rPr>
          <w:b/>
          <w:color w:val="010999"/>
          <w:sz w:val="32"/>
          <w:szCs w:val="32"/>
        </w:rPr>
      </w:pPr>
      <w:r w:rsidRPr="001E3B09">
        <w:rPr>
          <w:b/>
          <w:color w:val="010999"/>
          <w:sz w:val="32"/>
          <w:szCs w:val="32"/>
        </w:rPr>
        <w:t>(1944-2012)</w:t>
      </w:r>
    </w:p>
    <w:p w14:paraId="7E72C8D8" w14:textId="77777777" w:rsidR="005A6BBB" w:rsidRPr="001E3B09" w:rsidRDefault="005A6BBB" w:rsidP="005A6BBB">
      <w:pPr>
        <w:spacing w:after="0" w:line="240" w:lineRule="auto"/>
        <w:jc w:val="center"/>
        <w:rPr>
          <w:b/>
          <w:color w:val="010999"/>
          <w:sz w:val="32"/>
          <w:szCs w:val="32"/>
        </w:rPr>
      </w:pPr>
    </w:p>
    <w:p w14:paraId="6D9BC4DB" w14:textId="77777777" w:rsidR="00F65836" w:rsidRPr="001E3B09" w:rsidRDefault="00F65836" w:rsidP="005A6BBB">
      <w:pPr>
        <w:spacing w:line="240" w:lineRule="auto"/>
        <w:jc w:val="center"/>
        <w:rPr>
          <w:b/>
          <w:sz w:val="32"/>
          <w:szCs w:val="32"/>
        </w:rPr>
      </w:pPr>
      <w:r w:rsidRPr="001E3B09">
        <w:rPr>
          <w:b/>
          <w:sz w:val="32"/>
          <w:szCs w:val="32"/>
        </w:rPr>
        <w:t>22nd September-8th October 2017</w:t>
      </w:r>
    </w:p>
    <w:p w14:paraId="0BDBE565" w14:textId="23CF1384" w:rsidR="00F65836" w:rsidRPr="001E3B09" w:rsidRDefault="00F65836" w:rsidP="005A6BBB">
      <w:pPr>
        <w:spacing w:line="240" w:lineRule="auto"/>
        <w:jc w:val="center"/>
        <w:rPr>
          <w:b/>
          <w:sz w:val="28"/>
          <w:szCs w:val="28"/>
        </w:rPr>
      </w:pPr>
      <w:r w:rsidRPr="001E3B09">
        <w:rPr>
          <w:b/>
          <w:sz w:val="28"/>
          <w:szCs w:val="28"/>
        </w:rPr>
        <w:t>The Jointure Studios, Ditching</w:t>
      </w:r>
      <w:proofErr w:type="gramStart"/>
      <w:r w:rsidR="00941F36" w:rsidRPr="001E3B09">
        <w:rPr>
          <w:b/>
          <w:sz w:val="28"/>
          <w:szCs w:val="28"/>
        </w:rPr>
        <w:t xml:space="preserve">, </w:t>
      </w:r>
      <w:r w:rsidRPr="001E3B09">
        <w:rPr>
          <w:b/>
          <w:sz w:val="28"/>
          <w:szCs w:val="28"/>
        </w:rPr>
        <w:t xml:space="preserve"> Sussex</w:t>
      </w:r>
      <w:proofErr w:type="gramEnd"/>
    </w:p>
    <w:p w14:paraId="7BB631A0" w14:textId="34D8F562" w:rsidR="005C7CBE" w:rsidRDefault="005C7CBE" w:rsidP="005A6BBB">
      <w:pPr>
        <w:spacing w:after="0" w:line="240" w:lineRule="auto"/>
        <w:jc w:val="both"/>
        <w:rPr>
          <w:sz w:val="28"/>
          <w:szCs w:val="28"/>
        </w:rPr>
      </w:pPr>
      <w:r w:rsidRPr="005C7CBE">
        <w:rPr>
          <w:sz w:val="28"/>
          <w:szCs w:val="28"/>
        </w:rPr>
        <w:t>Many art lovers are already admirers and devotees of Carol’s innovative work: she is recognised as the gifted maker of stunningly beautiful and compelling wall-</w:t>
      </w:r>
      <w:proofErr w:type="gramStart"/>
      <w:r w:rsidRPr="005C7CBE">
        <w:rPr>
          <w:sz w:val="28"/>
          <w:szCs w:val="28"/>
        </w:rPr>
        <w:t xml:space="preserve">hung  </w:t>
      </w:r>
      <w:proofErr w:type="spellStart"/>
      <w:r w:rsidRPr="005C7CBE">
        <w:rPr>
          <w:sz w:val="28"/>
          <w:szCs w:val="28"/>
        </w:rPr>
        <w:t>Paperworks</w:t>
      </w:r>
      <w:proofErr w:type="spellEnd"/>
      <w:proofErr w:type="gramEnd"/>
      <w:r w:rsidRPr="005C7CBE">
        <w:rPr>
          <w:sz w:val="28"/>
          <w:szCs w:val="28"/>
        </w:rPr>
        <w:t xml:space="preserve">. Her intriguing and delicate sculptural objects in </w:t>
      </w:r>
      <w:proofErr w:type="spellStart"/>
      <w:r w:rsidRPr="005C7CBE">
        <w:rPr>
          <w:sz w:val="28"/>
          <w:szCs w:val="28"/>
        </w:rPr>
        <w:t>Paperclay</w:t>
      </w:r>
      <w:proofErr w:type="spellEnd"/>
      <w:r w:rsidRPr="005C7CBE">
        <w:rPr>
          <w:sz w:val="28"/>
          <w:szCs w:val="28"/>
        </w:rPr>
        <w:t xml:space="preserve"> are less well known, even though she had used the material since inventing it in 1981. This commemorative exhibition of her remaining works at Jointure Studios in Sussex will celebrate her mastery of colour and texture, her joy in form and materials, and introduce her unique art to a new audience. All art works will be for sale.</w:t>
      </w:r>
    </w:p>
    <w:p w14:paraId="6BEA8167" w14:textId="77777777" w:rsidR="005A6BBB" w:rsidRPr="005C7CBE" w:rsidRDefault="005A6BBB" w:rsidP="005A6BBB">
      <w:pPr>
        <w:spacing w:after="0"/>
        <w:jc w:val="both"/>
        <w:rPr>
          <w:sz w:val="28"/>
          <w:szCs w:val="28"/>
        </w:rPr>
      </w:pPr>
    </w:p>
    <w:p w14:paraId="179AC4B5" w14:textId="77777777" w:rsidR="005C7CBE" w:rsidRDefault="005C7CBE" w:rsidP="005A6BBB">
      <w:pPr>
        <w:spacing w:after="0" w:line="240" w:lineRule="auto"/>
        <w:rPr>
          <w:sz w:val="24"/>
          <w:szCs w:val="24"/>
        </w:rPr>
      </w:pPr>
      <w:r w:rsidRPr="001E3B09">
        <w:rPr>
          <w:b/>
          <w:color w:val="010999"/>
          <w:sz w:val="28"/>
          <w:szCs w:val="24"/>
        </w:rPr>
        <w:t>Why the title ‘Crossing Boundaries’?</w:t>
      </w:r>
      <w:r w:rsidRPr="001E3B09">
        <w:rPr>
          <w:color w:val="010999"/>
          <w:sz w:val="24"/>
          <w:szCs w:val="24"/>
        </w:rPr>
        <w:br/>
      </w:r>
      <w:r w:rsidRPr="005C7CBE">
        <w:rPr>
          <w:sz w:val="24"/>
          <w:szCs w:val="24"/>
        </w:rPr>
        <w:t xml:space="preserve">For several reasons: firstly, and mainly, because Carol crossed the conventional divide between Fine Art and Craft.  She combined her exceptional artistic talents with experimental enquiries into the materials she used, making innovations in painting, ceramics and fibre art, becoming well known for her brave and pioneering spirit. Secondly, she established studios in both </w:t>
      </w:r>
      <w:proofErr w:type="gramStart"/>
      <w:r w:rsidRPr="005C7CBE">
        <w:rPr>
          <w:sz w:val="24"/>
          <w:szCs w:val="24"/>
        </w:rPr>
        <w:t>England  and</w:t>
      </w:r>
      <w:proofErr w:type="gramEnd"/>
      <w:r w:rsidRPr="005C7CBE">
        <w:rPr>
          <w:sz w:val="24"/>
          <w:szCs w:val="24"/>
        </w:rPr>
        <w:t xml:space="preserve"> France. Thirdly, she had an international exhibition </w:t>
      </w:r>
      <w:proofErr w:type="gramStart"/>
      <w:r w:rsidRPr="005C7CBE">
        <w:rPr>
          <w:sz w:val="24"/>
          <w:szCs w:val="24"/>
        </w:rPr>
        <w:t>schedule which</w:t>
      </w:r>
      <w:proofErr w:type="gramEnd"/>
      <w:r w:rsidRPr="005C7CBE">
        <w:rPr>
          <w:sz w:val="24"/>
          <w:szCs w:val="24"/>
        </w:rPr>
        <w:t xml:space="preserve"> included Europe, America, Turkey and China.  And finally, having invented </w:t>
      </w:r>
      <w:proofErr w:type="spellStart"/>
      <w:r w:rsidRPr="005C7CBE">
        <w:rPr>
          <w:sz w:val="24"/>
          <w:szCs w:val="24"/>
        </w:rPr>
        <w:t>Paperclay</w:t>
      </w:r>
      <w:proofErr w:type="spellEnd"/>
      <w:r w:rsidRPr="005C7CBE">
        <w:rPr>
          <w:sz w:val="24"/>
          <w:szCs w:val="24"/>
        </w:rPr>
        <w:t xml:space="preserve"> in 1981, and advanced handmade paper as a medium for artists, she became a passionate ambassador for both, sharing her love of them with students in several European countries, Israel and India. </w:t>
      </w:r>
    </w:p>
    <w:p w14:paraId="756F4F2F" w14:textId="77777777" w:rsidR="005A6BBB" w:rsidRPr="005C7CBE" w:rsidRDefault="005A6BBB" w:rsidP="005A6BBB">
      <w:pPr>
        <w:spacing w:after="0" w:line="240" w:lineRule="auto"/>
        <w:rPr>
          <w:b/>
          <w:i/>
          <w:sz w:val="24"/>
          <w:szCs w:val="24"/>
        </w:rPr>
      </w:pPr>
    </w:p>
    <w:p w14:paraId="277917B7" w14:textId="77777777" w:rsidR="005C7CBE" w:rsidRPr="005C7CBE" w:rsidRDefault="005C7CBE" w:rsidP="005A6BBB">
      <w:pPr>
        <w:spacing w:after="0" w:line="240" w:lineRule="auto"/>
        <w:rPr>
          <w:sz w:val="24"/>
          <w:szCs w:val="24"/>
        </w:rPr>
      </w:pPr>
      <w:proofErr w:type="spellStart"/>
      <w:r w:rsidRPr="001E3B09">
        <w:rPr>
          <w:b/>
          <w:color w:val="010999"/>
          <w:sz w:val="28"/>
          <w:szCs w:val="24"/>
        </w:rPr>
        <w:t>Paperworks</w:t>
      </w:r>
      <w:proofErr w:type="spellEnd"/>
      <w:r w:rsidRPr="001E3B09">
        <w:rPr>
          <w:b/>
          <w:color w:val="010999"/>
          <w:sz w:val="28"/>
          <w:szCs w:val="24"/>
        </w:rPr>
        <w:t>:  Texture, Colour, Format</w:t>
      </w:r>
      <w:r w:rsidRPr="001E3B09">
        <w:rPr>
          <w:b/>
          <w:sz w:val="28"/>
          <w:szCs w:val="24"/>
          <w:u w:val="single"/>
        </w:rPr>
        <w:t xml:space="preserve"> </w:t>
      </w:r>
      <w:r w:rsidRPr="005C7CBE">
        <w:rPr>
          <w:sz w:val="24"/>
          <w:szCs w:val="24"/>
        </w:rPr>
        <w:br/>
        <w:t>Her handmade paper was made specifically for her paintings (</w:t>
      </w:r>
      <w:proofErr w:type="spellStart"/>
      <w:r w:rsidRPr="005C7CBE">
        <w:rPr>
          <w:sz w:val="24"/>
          <w:szCs w:val="24"/>
        </w:rPr>
        <w:t>Paperworks</w:t>
      </w:r>
      <w:proofErr w:type="spellEnd"/>
      <w:r w:rsidRPr="005C7CBE">
        <w:rPr>
          <w:sz w:val="24"/>
          <w:szCs w:val="24"/>
        </w:rPr>
        <w:t>) allowing her control over their size and shape, as well as their surface and edge qualities. Her colour sense was infallible, and whether delicate or robust, it always imbued her works with emotional resonance. By adopting the unusual diptych and triptych formats she added dynamic rhythm to her large-scale composite works. Heavily stitched ‘hinges’ formed knotty features that punctuated a variety of contrasting surface textures, enhancing their strong physical presence. Viewers found the work fascinating, with qualities redolent of leather or metal, and charged with an irresistibly beautiful luminosity.</w:t>
      </w:r>
    </w:p>
    <w:p w14:paraId="69B23D06" w14:textId="0276BDFB" w:rsidR="005C7CBE" w:rsidRDefault="005C7CBE" w:rsidP="005A6BBB">
      <w:pPr>
        <w:spacing w:after="0" w:line="240" w:lineRule="auto"/>
        <w:rPr>
          <w:b/>
          <w:sz w:val="24"/>
          <w:szCs w:val="24"/>
        </w:rPr>
      </w:pPr>
    </w:p>
    <w:p w14:paraId="4A3DC3E5" w14:textId="77777777" w:rsidR="005A6BBB" w:rsidRDefault="005A6BBB" w:rsidP="005A6BBB">
      <w:pPr>
        <w:spacing w:after="0" w:line="240" w:lineRule="auto"/>
        <w:rPr>
          <w:b/>
          <w:color w:val="010999"/>
          <w:sz w:val="28"/>
          <w:szCs w:val="24"/>
        </w:rPr>
      </w:pPr>
    </w:p>
    <w:p w14:paraId="3E9111EA" w14:textId="4F3BF388" w:rsidR="005A6BBB" w:rsidRDefault="005A6BBB" w:rsidP="005A6BBB">
      <w:pPr>
        <w:spacing w:after="0" w:line="240" w:lineRule="auto"/>
        <w:rPr>
          <w:b/>
          <w:color w:val="010999"/>
          <w:sz w:val="28"/>
          <w:szCs w:val="24"/>
        </w:rPr>
      </w:pPr>
    </w:p>
    <w:p w14:paraId="58EAB528" w14:textId="6E9673BC" w:rsidR="005A6BBB" w:rsidRDefault="005A6BBB" w:rsidP="005A6BBB">
      <w:pPr>
        <w:spacing w:after="0" w:line="240" w:lineRule="auto"/>
        <w:rPr>
          <w:b/>
          <w:color w:val="010999"/>
          <w:sz w:val="28"/>
          <w:szCs w:val="24"/>
        </w:rPr>
      </w:pPr>
    </w:p>
    <w:p w14:paraId="3F349819" w14:textId="1CE2F586" w:rsidR="005A6BBB" w:rsidRDefault="00643318" w:rsidP="005A6BBB">
      <w:pPr>
        <w:spacing w:after="0" w:line="240" w:lineRule="auto"/>
        <w:rPr>
          <w:b/>
          <w:color w:val="010999"/>
          <w:sz w:val="28"/>
          <w:szCs w:val="24"/>
        </w:rPr>
      </w:pPr>
      <w:r>
        <w:rPr>
          <w:b/>
          <w:noProof/>
          <w:color w:val="010999"/>
          <w:sz w:val="28"/>
          <w:szCs w:val="24"/>
          <w:lang w:val="en-US"/>
        </w:rPr>
        <w:drawing>
          <wp:anchor distT="0" distB="0" distL="114300" distR="114300" simplePos="0" relativeHeight="251664384" behindDoc="0" locked="0" layoutInCell="1" allowOverlap="1" wp14:anchorId="248C2C27" wp14:editId="715199CD">
            <wp:simplePos x="0" y="0"/>
            <wp:positionH relativeFrom="column">
              <wp:posOffset>3416300</wp:posOffset>
            </wp:positionH>
            <wp:positionV relativeFrom="paragraph">
              <wp:posOffset>146050</wp:posOffset>
            </wp:positionV>
            <wp:extent cx="2533015" cy="1938020"/>
            <wp:effectExtent l="0" t="0" r="6985" b="0"/>
            <wp:wrapTight wrapText="bothSides">
              <wp:wrapPolygon edited="0">
                <wp:start x="0" y="0"/>
                <wp:lineTo x="0" y="21232"/>
                <wp:lineTo x="21443" y="21232"/>
                <wp:lineTo x="2144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ained implements 2.jpg"/>
                    <pic:cNvPicPr/>
                  </pic:nvPicPr>
                  <pic:blipFill>
                    <a:blip r:embed="rId8">
                      <a:extLst>
                        <a:ext uri="{28A0092B-C50C-407E-A947-70E740481C1C}">
                          <a14:useLocalDpi xmlns:a14="http://schemas.microsoft.com/office/drawing/2010/main" val="0"/>
                        </a:ext>
                      </a:extLst>
                    </a:blip>
                    <a:stretch>
                      <a:fillRect/>
                    </a:stretch>
                  </pic:blipFill>
                  <pic:spPr>
                    <a:xfrm>
                      <a:off x="0" y="0"/>
                      <a:ext cx="2533015" cy="1938020"/>
                    </a:xfrm>
                    <a:prstGeom prst="rect">
                      <a:avLst/>
                    </a:prstGeom>
                  </pic:spPr>
                </pic:pic>
              </a:graphicData>
            </a:graphic>
            <wp14:sizeRelH relativeFrom="page">
              <wp14:pctWidth>0</wp14:pctWidth>
            </wp14:sizeRelH>
            <wp14:sizeRelV relativeFrom="page">
              <wp14:pctHeight>0</wp14:pctHeight>
            </wp14:sizeRelV>
          </wp:anchor>
        </w:drawing>
      </w:r>
    </w:p>
    <w:p w14:paraId="6B8F97A7" w14:textId="6F24F190" w:rsidR="005C7CBE" w:rsidRDefault="005C7CBE" w:rsidP="005A6BBB">
      <w:pPr>
        <w:spacing w:after="0" w:line="240" w:lineRule="auto"/>
        <w:rPr>
          <w:sz w:val="24"/>
          <w:szCs w:val="24"/>
        </w:rPr>
      </w:pPr>
      <w:proofErr w:type="spellStart"/>
      <w:r w:rsidRPr="001E3B09">
        <w:rPr>
          <w:b/>
          <w:color w:val="010999"/>
          <w:sz w:val="28"/>
          <w:szCs w:val="24"/>
        </w:rPr>
        <w:t>Paperclay</w:t>
      </w:r>
      <w:proofErr w:type="spellEnd"/>
      <w:r w:rsidRPr="001E3B09">
        <w:rPr>
          <w:b/>
          <w:color w:val="010999"/>
          <w:sz w:val="28"/>
          <w:szCs w:val="24"/>
        </w:rPr>
        <w:t>:  a new ceramic material</w:t>
      </w:r>
      <w:r w:rsidRPr="005C7CBE">
        <w:rPr>
          <w:sz w:val="24"/>
          <w:szCs w:val="24"/>
        </w:rPr>
        <w:br/>
        <w:t xml:space="preserve">She invented </w:t>
      </w:r>
      <w:proofErr w:type="spellStart"/>
      <w:proofErr w:type="gramStart"/>
      <w:r w:rsidRPr="005C7CBE">
        <w:rPr>
          <w:sz w:val="24"/>
          <w:szCs w:val="24"/>
        </w:rPr>
        <w:t>Paperclay</w:t>
      </w:r>
      <w:proofErr w:type="spellEnd"/>
      <w:r w:rsidRPr="005C7CBE">
        <w:rPr>
          <w:sz w:val="24"/>
          <w:szCs w:val="24"/>
        </w:rPr>
        <w:t xml:space="preserve">  out</w:t>
      </w:r>
      <w:proofErr w:type="gramEnd"/>
      <w:r w:rsidRPr="005C7CBE">
        <w:rPr>
          <w:sz w:val="24"/>
          <w:szCs w:val="24"/>
        </w:rPr>
        <w:t xml:space="preserve"> of a desire to make light, large-scale ceramic wall panels.  This material has since had a major, global impact in the world of ceramics.  In 1987, </w:t>
      </w:r>
      <w:r w:rsidRPr="005C7CBE">
        <w:rPr>
          <w:i/>
          <w:sz w:val="24"/>
          <w:szCs w:val="24"/>
        </w:rPr>
        <w:t>The Artist’s Newsletter</w:t>
      </w:r>
      <w:r w:rsidRPr="005C7CBE">
        <w:rPr>
          <w:sz w:val="24"/>
          <w:szCs w:val="24"/>
        </w:rPr>
        <w:t xml:space="preserve"> published her account of the birth of the material. She later developed sculptural forms derived from kitchen </w:t>
      </w:r>
      <w:bookmarkStart w:id="0" w:name="_GoBack"/>
      <w:bookmarkEnd w:id="0"/>
      <w:r w:rsidRPr="005C7CBE">
        <w:rPr>
          <w:sz w:val="24"/>
          <w:szCs w:val="24"/>
        </w:rPr>
        <w:t xml:space="preserve">utensils.  </w:t>
      </w:r>
      <w:proofErr w:type="spellStart"/>
      <w:r w:rsidRPr="005C7CBE">
        <w:rPr>
          <w:sz w:val="24"/>
          <w:szCs w:val="24"/>
        </w:rPr>
        <w:t>Bitters.Co</w:t>
      </w:r>
      <w:proofErr w:type="spellEnd"/>
      <w:r w:rsidRPr="005C7CBE">
        <w:rPr>
          <w:sz w:val="24"/>
          <w:szCs w:val="24"/>
        </w:rPr>
        <w:t xml:space="preserve">, a Seattle gallery exhibiting them, said this: </w:t>
      </w:r>
      <w:r w:rsidR="00643318">
        <w:rPr>
          <w:i/>
          <w:sz w:val="24"/>
          <w:szCs w:val="24"/>
        </w:rPr>
        <w:t>‘</w:t>
      </w:r>
      <w:r w:rsidRPr="001E3B09">
        <w:rPr>
          <w:i/>
          <w:sz w:val="24"/>
          <w:szCs w:val="24"/>
        </w:rPr>
        <w:t>her work is beautiful, full of warmth and incredible textural character’.</w:t>
      </w:r>
      <w:r w:rsidRPr="005C7CBE">
        <w:rPr>
          <w:sz w:val="24"/>
          <w:szCs w:val="24"/>
        </w:rPr>
        <w:t xml:space="preserve">    </w:t>
      </w:r>
      <w:r w:rsidRPr="005C7CBE">
        <w:rPr>
          <w:sz w:val="24"/>
          <w:szCs w:val="24"/>
        </w:rPr>
        <w:br/>
      </w:r>
      <w:r w:rsidRPr="001E3B09">
        <w:rPr>
          <w:b/>
          <w:color w:val="010999"/>
          <w:sz w:val="28"/>
          <w:szCs w:val="24"/>
        </w:rPr>
        <w:br/>
        <w:t>Inspiration:  things changed by time, use and weather.</w:t>
      </w:r>
      <w:r w:rsidRPr="005C7CBE">
        <w:rPr>
          <w:sz w:val="24"/>
          <w:szCs w:val="24"/>
          <w:u w:val="single"/>
        </w:rPr>
        <w:br/>
      </w:r>
      <w:proofErr w:type="gramStart"/>
      <w:r w:rsidRPr="005C7CBE">
        <w:rPr>
          <w:sz w:val="24"/>
          <w:szCs w:val="24"/>
        </w:rPr>
        <w:t xml:space="preserve">Carol’s wall-hung </w:t>
      </w:r>
      <w:proofErr w:type="spellStart"/>
      <w:r w:rsidRPr="005C7CBE">
        <w:rPr>
          <w:sz w:val="24"/>
          <w:szCs w:val="24"/>
        </w:rPr>
        <w:t>Paperworks</w:t>
      </w:r>
      <w:proofErr w:type="spellEnd"/>
      <w:r w:rsidRPr="005C7CBE">
        <w:rPr>
          <w:sz w:val="24"/>
          <w:szCs w:val="24"/>
        </w:rPr>
        <w:t xml:space="preserve"> were often inspired by architectural features changed by weathering, ageing, use, repair or alternative function</w:t>
      </w:r>
      <w:proofErr w:type="gramEnd"/>
      <w:r w:rsidRPr="005C7CBE">
        <w:rPr>
          <w:sz w:val="24"/>
          <w:szCs w:val="24"/>
        </w:rPr>
        <w:t xml:space="preserve">. Working in France amongst the old local stone buildings she made direct paper casts of carved windows and lintels, decrepit wooden doors and shutters, worn floorboards and garden tools deformed by years of use. These casts became poignant low-relief painted </w:t>
      </w:r>
      <w:proofErr w:type="spellStart"/>
      <w:r w:rsidRPr="005C7CBE">
        <w:rPr>
          <w:sz w:val="24"/>
          <w:szCs w:val="24"/>
        </w:rPr>
        <w:t>paperworks</w:t>
      </w:r>
      <w:proofErr w:type="spellEnd"/>
      <w:r w:rsidRPr="005C7CBE">
        <w:rPr>
          <w:sz w:val="24"/>
          <w:szCs w:val="24"/>
        </w:rPr>
        <w:t xml:space="preserve"> that recalled a bygone lifestyle. </w:t>
      </w:r>
      <w:r w:rsidRPr="005C7CBE">
        <w:rPr>
          <w:sz w:val="24"/>
          <w:szCs w:val="24"/>
        </w:rPr>
        <w:br/>
        <w:t xml:space="preserve">Her sculptural </w:t>
      </w:r>
      <w:proofErr w:type="spellStart"/>
      <w:r w:rsidRPr="005C7CBE">
        <w:rPr>
          <w:sz w:val="24"/>
          <w:szCs w:val="24"/>
        </w:rPr>
        <w:t>Paperclay</w:t>
      </w:r>
      <w:proofErr w:type="spellEnd"/>
      <w:r w:rsidRPr="005C7CBE">
        <w:rPr>
          <w:sz w:val="24"/>
          <w:szCs w:val="24"/>
        </w:rPr>
        <w:t xml:space="preserve"> objects also referenced the past:  the material was perfect for capturing the scratched, ‘found’ and ‘frie</w:t>
      </w:r>
      <w:r w:rsidR="00C05B5A">
        <w:rPr>
          <w:sz w:val="24"/>
          <w:szCs w:val="24"/>
        </w:rPr>
        <w:t xml:space="preserve">ndly’ qualities of surfaces on </w:t>
      </w:r>
      <w:r w:rsidR="00C05B5A" w:rsidRPr="00C05B5A">
        <w:rPr>
          <w:i/>
          <w:sz w:val="24"/>
          <w:szCs w:val="24"/>
        </w:rPr>
        <w:t>u</w:t>
      </w:r>
      <w:r w:rsidRPr="00C05B5A">
        <w:rPr>
          <w:i/>
          <w:sz w:val="24"/>
          <w:szCs w:val="24"/>
        </w:rPr>
        <w:t>tensils</w:t>
      </w:r>
      <w:r w:rsidRPr="005C7CBE">
        <w:rPr>
          <w:sz w:val="24"/>
          <w:szCs w:val="24"/>
        </w:rPr>
        <w:t xml:space="preserve"> changed by the effects of use. Some pieces were impressed with fabric or metal to evoke the ‘memory’ of such articles. In addition, she enjoyed the interaction between the forms and </w:t>
      </w:r>
      <w:proofErr w:type="gramStart"/>
      <w:r w:rsidRPr="005C7CBE">
        <w:rPr>
          <w:sz w:val="24"/>
          <w:szCs w:val="24"/>
        </w:rPr>
        <w:t>often ma</w:t>
      </w:r>
      <w:r w:rsidR="001E3B09">
        <w:rPr>
          <w:sz w:val="24"/>
          <w:szCs w:val="24"/>
        </w:rPr>
        <w:t>de</w:t>
      </w:r>
      <w:proofErr w:type="gramEnd"/>
      <w:r w:rsidR="001E3B09">
        <w:rPr>
          <w:sz w:val="24"/>
          <w:szCs w:val="24"/>
        </w:rPr>
        <w:t xml:space="preserve"> composite or grouped works. </w:t>
      </w:r>
      <w:r w:rsidRPr="005C7CBE">
        <w:rPr>
          <w:sz w:val="24"/>
          <w:szCs w:val="24"/>
        </w:rPr>
        <w:t>Loving old linen sheets, clothes, and ticking, she made a contribution to Fibre Arts with wittily constructed tinted collages using a different vocabulary of shapes and quiet surface textures alluding to other lives already lived.</w:t>
      </w:r>
    </w:p>
    <w:p w14:paraId="15CA76B3" w14:textId="721A58BB" w:rsidR="005A6BBB" w:rsidRPr="001E3B09" w:rsidRDefault="005A6BBB" w:rsidP="005A6BBB">
      <w:pPr>
        <w:spacing w:after="0" w:line="240" w:lineRule="auto"/>
        <w:rPr>
          <w:b/>
          <w:color w:val="010999"/>
          <w:sz w:val="28"/>
          <w:szCs w:val="24"/>
        </w:rPr>
      </w:pPr>
    </w:p>
    <w:p w14:paraId="03840B67" w14:textId="1E168A5A" w:rsidR="005C7CBE" w:rsidRPr="00F65836" w:rsidRDefault="009876B1" w:rsidP="005A6BBB">
      <w:pPr>
        <w:spacing w:after="0" w:line="240" w:lineRule="auto"/>
        <w:rPr>
          <w:sz w:val="24"/>
          <w:szCs w:val="24"/>
        </w:rPr>
      </w:pPr>
      <w:r>
        <w:rPr>
          <w:noProof/>
          <w:sz w:val="18"/>
          <w:szCs w:val="18"/>
          <w:lang w:val="en-US"/>
        </w:rPr>
        <mc:AlternateContent>
          <mc:Choice Requires="wps">
            <w:drawing>
              <wp:anchor distT="0" distB="0" distL="114300" distR="114300" simplePos="0" relativeHeight="251660288" behindDoc="0" locked="0" layoutInCell="1" allowOverlap="1" wp14:anchorId="5B7CBF12" wp14:editId="223B55F0">
                <wp:simplePos x="0" y="0"/>
                <wp:positionH relativeFrom="column">
                  <wp:posOffset>-50800</wp:posOffset>
                </wp:positionH>
                <wp:positionV relativeFrom="paragraph">
                  <wp:posOffset>2834640</wp:posOffset>
                </wp:positionV>
                <wp:extent cx="5951855" cy="1776095"/>
                <wp:effectExtent l="0" t="0" r="0" b="1905"/>
                <wp:wrapSquare wrapText="bothSides"/>
                <wp:docPr id="7" name="Text Box 7"/>
                <wp:cNvGraphicFramePr/>
                <a:graphic xmlns:a="http://schemas.openxmlformats.org/drawingml/2006/main">
                  <a:graphicData uri="http://schemas.microsoft.com/office/word/2010/wordprocessingShape">
                    <wps:wsp>
                      <wps:cNvSpPr txBox="1"/>
                      <wps:spPr>
                        <a:xfrm>
                          <a:off x="0" y="0"/>
                          <a:ext cx="5951855" cy="177609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5B5438" w14:textId="3F61DACC" w:rsidR="005F4F48" w:rsidRPr="005857BE" w:rsidRDefault="005F4F48" w:rsidP="005A6BBB">
                            <w:pPr>
                              <w:spacing w:after="0" w:line="240" w:lineRule="auto"/>
                              <w:rPr>
                                <w:b/>
                                <w:color w:val="FF0000"/>
                                <w:sz w:val="28"/>
                                <w:szCs w:val="28"/>
                              </w:rPr>
                            </w:pPr>
                            <w:r>
                              <w:rPr>
                                <w:b/>
                                <w:color w:val="FF0000"/>
                                <w:sz w:val="28"/>
                                <w:szCs w:val="28"/>
                              </w:rPr>
                              <w:t>Editor’s Note</w:t>
                            </w:r>
                          </w:p>
                          <w:p w14:paraId="14BAC123" w14:textId="77777777" w:rsidR="005F4F48" w:rsidRPr="005857BE" w:rsidRDefault="005F4F48" w:rsidP="005A6BBB">
                            <w:pPr>
                              <w:spacing w:after="0" w:line="240" w:lineRule="auto"/>
                              <w:rPr>
                                <w:sz w:val="26"/>
                                <w:szCs w:val="26"/>
                              </w:rPr>
                            </w:pPr>
                            <w:r w:rsidRPr="005857BE">
                              <w:rPr>
                                <w:b/>
                                <w:sz w:val="26"/>
                                <w:szCs w:val="26"/>
                              </w:rPr>
                              <w:t>Venue</w:t>
                            </w:r>
                            <w:r w:rsidRPr="005857BE">
                              <w:rPr>
                                <w:sz w:val="26"/>
                                <w:szCs w:val="26"/>
                              </w:rPr>
                              <w:t>: The Jointure Studios, 11 South Street, Ditching, Sussex BN6 8UQ</w:t>
                            </w:r>
                          </w:p>
                          <w:p w14:paraId="39350D84" w14:textId="2FA9D414" w:rsidR="005F4F48" w:rsidRDefault="005F4F48" w:rsidP="005A6BBB">
                            <w:pPr>
                              <w:spacing w:after="0" w:line="240" w:lineRule="auto"/>
                              <w:rPr>
                                <w:sz w:val="26"/>
                                <w:szCs w:val="26"/>
                              </w:rPr>
                            </w:pPr>
                            <w:r w:rsidRPr="005857BE">
                              <w:rPr>
                                <w:b/>
                                <w:sz w:val="26"/>
                                <w:szCs w:val="26"/>
                              </w:rPr>
                              <w:t>Exhibition open:</w:t>
                            </w:r>
                            <w:r w:rsidRPr="005857BE">
                              <w:rPr>
                                <w:sz w:val="26"/>
                                <w:szCs w:val="26"/>
                              </w:rPr>
                              <w:t xml:space="preserve"> 11am-5.30pm Friday, Saturday &amp; Sunday </w:t>
                            </w:r>
                          </w:p>
                          <w:p w14:paraId="5B90188E" w14:textId="13AAA11A" w:rsidR="005F4F48" w:rsidRPr="005857BE" w:rsidRDefault="005F4F48" w:rsidP="005A6BBB">
                            <w:pPr>
                              <w:spacing w:after="0" w:line="240" w:lineRule="auto"/>
                              <w:rPr>
                                <w:sz w:val="26"/>
                                <w:szCs w:val="26"/>
                              </w:rPr>
                            </w:pPr>
                            <w:r>
                              <w:rPr>
                                <w:sz w:val="26"/>
                                <w:szCs w:val="26"/>
                              </w:rPr>
                              <w:t xml:space="preserve">                               </w:t>
                            </w:r>
                            <w:r w:rsidRPr="005857BE">
                              <w:rPr>
                                <w:sz w:val="26"/>
                                <w:szCs w:val="26"/>
                              </w:rPr>
                              <w:t>22nd September-8th October</w:t>
                            </w:r>
                            <w:r>
                              <w:rPr>
                                <w:sz w:val="26"/>
                                <w:szCs w:val="26"/>
                              </w:rPr>
                              <w:t xml:space="preserve"> 2017</w:t>
                            </w:r>
                          </w:p>
                          <w:p w14:paraId="595CA609" w14:textId="77777777" w:rsidR="005F4F48" w:rsidRPr="009876B1" w:rsidRDefault="005F4F48" w:rsidP="005A6BBB">
                            <w:pPr>
                              <w:spacing w:after="0" w:line="240" w:lineRule="auto"/>
                              <w:rPr>
                                <w:b/>
                                <w:color w:val="FF0000"/>
                                <w:sz w:val="26"/>
                                <w:szCs w:val="26"/>
                              </w:rPr>
                            </w:pPr>
                            <w:r w:rsidRPr="009876B1">
                              <w:rPr>
                                <w:b/>
                                <w:color w:val="FF0000"/>
                                <w:sz w:val="26"/>
                                <w:szCs w:val="26"/>
                              </w:rPr>
                              <w:t>Further information:</w:t>
                            </w:r>
                          </w:p>
                          <w:p w14:paraId="68A3F017" w14:textId="525A9CE8" w:rsidR="005F4F48" w:rsidRDefault="005F4F48" w:rsidP="005A6BBB">
                            <w:pPr>
                              <w:spacing w:after="0" w:line="240" w:lineRule="auto"/>
                              <w:rPr>
                                <w:sz w:val="26"/>
                                <w:szCs w:val="26"/>
                              </w:rPr>
                            </w:pPr>
                            <w:r w:rsidRPr="005857BE">
                              <w:rPr>
                                <w:b/>
                                <w:sz w:val="26"/>
                                <w:szCs w:val="26"/>
                              </w:rPr>
                              <w:t>Email contact:</w:t>
                            </w:r>
                            <w:r>
                              <w:rPr>
                                <w:sz w:val="26"/>
                                <w:szCs w:val="26"/>
                              </w:rPr>
                              <w:t xml:space="preserve"> </w:t>
                            </w:r>
                            <w:r w:rsidRPr="005857BE">
                              <w:rPr>
                                <w:sz w:val="26"/>
                                <w:szCs w:val="26"/>
                              </w:rPr>
                              <w:t xml:space="preserve">martin-ward@wanadoo.fr   </w:t>
                            </w:r>
                          </w:p>
                          <w:p w14:paraId="215CFC90" w14:textId="1DEFC7AA" w:rsidR="005F4F48" w:rsidRPr="005857BE" w:rsidRDefault="005F4F48" w:rsidP="005A6BBB">
                            <w:pPr>
                              <w:spacing w:after="0" w:line="240" w:lineRule="auto"/>
                              <w:rPr>
                                <w:sz w:val="26"/>
                                <w:szCs w:val="26"/>
                              </w:rPr>
                            </w:pPr>
                            <w:r w:rsidRPr="005857BE">
                              <w:rPr>
                                <w:b/>
                                <w:sz w:val="26"/>
                                <w:szCs w:val="26"/>
                              </w:rPr>
                              <w:t>Phone contact:</w:t>
                            </w:r>
                            <w:r>
                              <w:rPr>
                                <w:sz w:val="26"/>
                                <w:szCs w:val="26"/>
                              </w:rPr>
                              <w:t xml:space="preserve"> Shirley </w:t>
                            </w:r>
                            <w:proofErr w:type="spellStart"/>
                            <w:r>
                              <w:rPr>
                                <w:sz w:val="26"/>
                                <w:szCs w:val="26"/>
                              </w:rPr>
                              <w:t>Crowther</w:t>
                            </w:r>
                            <w:proofErr w:type="spellEnd"/>
                            <w:r>
                              <w:rPr>
                                <w:sz w:val="26"/>
                                <w:szCs w:val="26"/>
                              </w:rPr>
                              <w:t xml:space="preserve"> 01273 841244</w:t>
                            </w:r>
                            <w:r w:rsidRPr="005857BE">
                              <w:rPr>
                                <w:sz w:val="26"/>
                                <w:szCs w:val="26"/>
                              </w:rPr>
                              <w:t xml:space="preserve">    </w:t>
                            </w:r>
                          </w:p>
                          <w:p w14:paraId="313E42B7" w14:textId="0FCFBD9C" w:rsidR="005F4F48" w:rsidRPr="005857BE" w:rsidRDefault="005F4F48" w:rsidP="005A6BBB">
                            <w:pPr>
                              <w:spacing w:after="0" w:line="240" w:lineRule="auto"/>
                              <w:rPr>
                                <w:sz w:val="26"/>
                                <w:szCs w:val="26"/>
                              </w:rPr>
                            </w:pPr>
                            <w:r w:rsidRPr="005857BE">
                              <w:rPr>
                                <w:b/>
                                <w:sz w:val="26"/>
                                <w:szCs w:val="26"/>
                              </w:rPr>
                              <w:t>Web:</w:t>
                            </w:r>
                            <w:r w:rsidRPr="005857BE">
                              <w:rPr>
                                <w:sz w:val="26"/>
                                <w:szCs w:val="26"/>
                              </w:rPr>
                              <w:t xml:space="preserve">  </w:t>
                            </w:r>
                            <w:hyperlink r:id="rId9" w:history="1">
                              <w:r w:rsidRPr="005857BE">
                                <w:rPr>
                                  <w:rStyle w:val="Hyperlink"/>
                                  <w:color w:val="auto"/>
                                  <w:sz w:val="26"/>
                                  <w:szCs w:val="26"/>
                                  <w:u w:val="none"/>
                                </w:rPr>
                                <w:t>www.jointurestudios.co.uk</w:t>
                              </w:r>
                            </w:hyperlink>
                            <w:r>
                              <w:rPr>
                                <w:sz w:val="26"/>
                                <w:szCs w:val="26"/>
                              </w:rPr>
                              <w:t xml:space="preserve"> </w:t>
                            </w:r>
                            <w:r w:rsidRPr="005857BE">
                              <w:rPr>
                                <w:i/>
                                <w:sz w:val="26"/>
                                <w:szCs w:val="26"/>
                              </w:rPr>
                              <w:t xml:space="preserve">or </w:t>
                            </w:r>
                            <w:r w:rsidRPr="005857BE">
                              <w:rPr>
                                <w:sz w:val="26"/>
                                <w:szCs w:val="26"/>
                              </w:rPr>
                              <w:t xml:space="preserve">www.carolfarrow.net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26" type="#_x0000_t202" style="position:absolute;margin-left:-3.95pt;margin-top:223.2pt;width:468.65pt;height:139.8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" filled="f" stroked="f">
                <v:textbox>
                  <w:txbxContent>
                    <w:p w14:paraId="525B5438" w14:textId="3F61DACC" w:rsidR="005A6BBB" w:rsidRPr="005857BE" w:rsidRDefault="00DF62E1" w:rsidP="005A6BBB">
                      <w:pPr>
                        <w:spacing w:after="0" w:line="240" w:lineRule="auto"/>
                        <w:rPr>
                          <w:b/>
                          <w:color w:val="FF0000"/>
                          <w:sz w:val="28"/>
                          <w:szCs w:val="28"/>
                        </w:rPr>
                      </w:pPr>
                      <w:r>
                        <w:rPr>
                          <w:b/>
                          <w:color w:val="FF0000"/>
                          <w:sz w:val="28"/>
                          <w:szCs w:val="28"/>
                        </w:rPr>
                        <w:t>Editor’s Note</w:t>
                      </w:r>
                    </w:p>
                    <w:p w14:paraId="14BAC123" w14:textId="77777777" w:rsidR="005A6BBB" w:rsidRPr="005857BE" w:rsidRDefault="005A6BBB" w:rsidP="005A6BBB">
                      <w:pPr>
                        <w:spacing w:after="0" w:line="240" w:lineRule="auto"/>
                        <w:rPr>
                          <w:sz w:val="26"/>
                          <w:szCs w:val="26"/>
                        </w:rPr>
                      </w:pPr>
                      <w:r w:rsidRPr="005857BE">
                        <w:rPr>
                          <w:b/>
                          <w:sz w:val="26"/>
                          <w:szCs w:val="26"/>
                        </w:rPr>
                        <w:t>Venue</w:t>
                      </w:r>
                      <w:r w:rsidRPr="005857BE">
                        <w:rPr>
                          <w:sz w:val="26"/>
                          <w:szCs w:val="26"/>
                        </w:rPr>
                        <w:t>: The Jointure Studios, 11 South Street, Ditching, Sussex BN6 8UQ</w:t>
                      </w:r>
                    </w:p>
                    <w:p w14:paraId="39350D84" w14:textId="2FA9D414" w:rsidR="005857BE" w:rsidRDefault="005A6BBB" w:rsidP="005A6BBB">
                      <w:pPr>
                        <w:spacing w:after="0" w:line="240" w:lineRule="auto"/>
                        <w:rPr>
                          <w:sz w:val="26"/>
                          <w:szCs w:val="26"/>
                        </w:rPr>
                      </w:pPr>
                      <w:r w:rsidRPr="005857BE">
                        <w:rPr>
                          <w:b/>
                          <w:sz w:val="26"/>
                          <w:szCs w:val="26"/>
                        </w:rPr>
                        <w:t>Exhibition open</w:t>
                      </w:r>
                      <w:r w:rsidR="005857BE" w:rsidRPr="005857BE">
                        <w:rPr>
                          <w:b/>
                          <w:sz w:val="26"/>
                          <w:szCs w:val="26"/>
                        </w:rPr>
                        <w:t>:</w:t>
                      </w:r>
                      <w:r w:rsidRPr="005857BE">
                        <w:rPr>
                          <w:sz w:val="26"/>
                          <w:szCs w:val="26"/>
                        </w:rPr>
                        <w:t xml:space="preserve"> 11am-5.30pm Friday, Saturday &amp; Sunday </w:t>
                      </w:r>
                    </w:p>
                    <w:p w14:paraId="5B90188E" w14:textId="13AAA11A" w:rsidR="005A6BBB" w:rsidRPr="005857BE" w:rsidRDefault="00F35DD2" w:rsidP="005A6BBB">
                      <w:pPr>
                        <w:spacing w:after="0" w:line="240" w:lineRule="auto"/>
                        <w:rPr>
                          <w:sz w:val="26"/>
                          <w:szCs w:val="26"/>
                        </w:rPr>
                      </w:pPr>
                      <w:r>
                        <w:rPr>
                          <w:sz w:val="26"/>
                          <w:szCs w:val="26"/>
                        </w:rPr>
                        <w:t xml:space="preserve">                               </w:t>
                      </w:r>
                      <w:r w:rsidR="005A6BBB" w:rsidRPr="005857BE">
                        <w:rPr>
                          <w:sz w:val="26"/>
                          <w:szCs w:val="26"/>
                        </w:rPr>
                        <w:t>22nd September-8th October</w:t>
                      </w:r>
                      <w:r w:rsidR="005857BE">
                        <w:rPr>
                          <w:sz w:val="26"/>
                          <w:szCs w:val="26"/>
                        </w:rPr>
                        <w:t xml:space="preserve"> 2017</w:t>
                      </w:r>
                    </w:p>
                    <w:p w14:paraId="595CA609" w14:textId="77777777" w:rsidR="009876B1" w:rsidRPr="009876B1" w:rsidRDefault="009876B1" w:rsidP="005A6BBB">
                      <w:pPr>
                        <w:spacing w:after="0" w:line="240" w:lineRule="auto"/>
                        <w:rPr>
                          <w:b/>
                          <w:color w:val="FF0000"/>
                          <w:sz w:val="26"/>
                          <w:szCs w:val="26"/>
                        </w:rPr>
                      </w:pPr>
                      <w:r w:rsidRPr="009876B1">
                        <w:rPr>
                          <w:b/>
                          <w:color w:val="FF0000"/>
                          <w:sz w:val="26"/>
                          <w:szCs w:val="26"/>
                        </w:rPr>
                        <w:t>Further information:</w:t>
                      </w:r>
                      <w:bookmarkStart w:id="1" w:name="_GoBack"/>
                      <w:bookmarkEnd w:id="1"/>
                    </w:p>
                    <w:p w14:paraId="68A3F017" w14:textId="525A9CE8" w:rsidR="005857BE" w:rsidRDefault="005857BE" w:rsidP="005A6BBB">
                      <w:pPr>
                        <w:spacing w:after="0" w:line="240" w:lineRule="auto"/>
                        <w:rPr>
                          <w:sz w:val="26"/>
                          <w:szCs w:val="26"/>
                        </w:rPr>
                      </w:pPr>
                      <w:r w:rsidRPr="005857BE">
                        <w:rPr>
                          <w:b/>
                          <w:sz w:val="26"/>
                          <w:szCs w:val="26"/>
                        </w:rPr>
                        <w:t>Email contact:</w:t>
                      </w:r>
                      <w:r>
                        <w:rPr>
                          <w:sz w:val="26"/>
                          <w:szCs w:val="26"/>
                        </w:rPr>
                        <w:t xml:space="preserve"> </w:t>
                      </w:r>
                      <w:r w:rsidRPr="005857BE">
                        <w:rPr>
                          <w:sz w:val="26"/>
                          <w:szCs w:val="26"/>
                        </w:rPr>
                        <w:t>martin-ward@wanadoo.fr</w:t>
                      </w:r>
                      <w:r w:rsidR="005A6BBB" w:rsidRPr="005857BE">
                        <w:rPr>
                          <w:sz w:val="26"/>
                          <w:szCs w:val="26"/>
                        </w:rPr>
                        <w:t xml:space="preserve">   </w:t>
                      </w:r>
                    </w:p>
                    <w:p w14:paraId="215CFC90" w14:textId="1DEFC7AA" w:rsidR="005857BE" w:rsidRPr="005857BE" w:rsidRDefault="005857BE" w:rsidP="005A6BBB">
                      <w:pPr>
                        <w:spacing w:after="0" w:line="240" w:lineRule="auto"/>
                        <w:rPr>
                          <w:sz w:val="26"/>
                          <w:szCs w:val="26"/>
                        </w:rPr>
                      </w:pPr>
                      <w:r w:rsidRPr="005857BE">
                        <w:rPr>
                          <w:b/>
                          <w:sz w:val="26"/>
                          <w:szCs w:val="26"/>
                        </w:rPr>
                        <w:t>Phone contact:</w:t>
                      </w:r>
                      <w:r>
                        <w:rPr>
                          <w:sz w:val="26"/>
                          <w:szCs w:val="26"/>
                        </w:rPr>
                        <w:t xml:space="preserve"> Shirley </w:t>
                      </w:r>
                      <w:proofErr w:type="spellStart"/>
                      <w:r>
                        <w:rPr>
                          <w:sz w:val="26"/>
                          <w:szCs w:val="26"/>
                        </w:rPr>
                        <w:t>Crowther</w:t>
                      </w:r>
                      <w:proofErr w:type="spellEnd"/>
                      <w:r>
                        <w:rPr>
                          <w:sz w:val="26"/>
                          <w:szCs w:val="26"/>
                        </w:rPr>
                        <w:t xml:space="preserve"> 01273 841244</w:t>
                      </w:r>
                      <w:r w:rsidR="005A6BBB" w:rsidRPr="005857BE">
                        <w:rPr>
                          <w:sz w:val="26"/>
                          <w:szCs w:val="26"/>
                        </w:rPr>
                        <w:t xml:space="preserve">    </w:t>
                      </w:r>
                    </w:p>
                    <w:p w14:paraId="313E42B7" w14:textId="0FCFBD9C" w:rsidR="005A6BBB" w:rsidRPr="005857BE" w:rsidRDefault="005857BE" w:rsidP="005A6BBB">
                      <w:pPr>
                        <w:spacing w:after="0" w:line="240" w:lineRule="auto"/>
                        <w:rPr>
                          <w:sz w:val="26"/>
                          <w:szCs w:val="26"/>
                        </w:rPr>
                      </w:pPr>
                      <w:r w:rsidRPr="005857BE">
                        <w:rPr>
                          <w:b/>
                          <w:sz w:val="26"/>
                          <w:szCs w:val="26"/>
                        </w:rPr>
                        <w:t>Web:</w:t>
                      </w:r>
                      <w:r w:rsidRPr="005857BE">
                        <w:rPr>
                          <w:sz w:val="26"/>
                          <w:szCs w:val="26"/>
                        </w:rPr>
                        <w:t xml:space="preserve">  </w:t>
                      </w:r>
                      <w:hyperlink r:id="rId10" w:history="1">
                        <w:r w:rsidRPr="005857BE">
                          <w:rPr>
                            <w:rStyle w:val="Hyperlink"/>
                            <w:color w:val="auto"/>
                            <w:sz w:val="26"/>
                            <w:szCs w:val="26"/>
                            <w:u w:val="none"/>
                          </w:rPr>
                          <w:t>www.jointurestudios.co.uk</w:t>
                        </w:r>
                      </w:hyperlink>
                      <w:r>
                        <w:rPr>
                          <w:sz w:val="26"/>
                          <w:szCs w:val="26"/>
                        </w:rPr>
                        <w:t xml:space="preserve"> </w:t>
                      </w:r>
                      <w:r w:rsidRPr="005857BE">
                        <w:rPr>
                          <w:i/>
                          <w:sz w:val="26"/>
                          <w:szCs w:val="26"/>
                        </w:rPr>
                        <w:t xml:space="preserve">or </w:t>
                      </w:r>
                      <w:r w:rsidRPr="005857BE">
                        <w:rPr>
                          <w:sz w:val="26"/>
                          <w:szCs w:val="26"/>
                        </w:rPr>
                        <w:t>www.carolfarrow.net</w:t>
                      </w:r>
                      <w:r w:rsidR="005A6BBB" w:rsidRPr="005857BE">
                        <w:rPr>
                          <w:sz w:val="26"/>
                          <w:szCs w:val="26"/>
                        </w:rPr>
                        <w:t xml:space="preserve">     </w:t>
                      </w:r>
                    </w:p>
                  </w:txbxContent>
                </v:textbox>
                <w10:wrap type="square"/>
              </v:shape>
            </w:pict>
          </mc:Fallback>
        </mc:AlternateContent>
      </w:r>
      <w:r w:rsidR="00C35542">
        <w:rPr>
          <w:i/>
          <w:noProof/>
          <w:sz w:val="24"/>
          <w:szCs w:val="24"/>
          <w:lang w:val="en-US"/>
        </w:rPr>
        <w:drawing>
          <wp:anchor distT="0" distB="0" distL="114300" distR="114300" simplePos="0" relativeHeight="251663360" behindDoc="0" locked="0" layoutInCell="1" allowOverlap="1" wp14:anchorId="256AECC2" wp14:editId="61C65923">
            <wp:simplePos x="0" y="0"/>
            <wp:positionH relativeFrom="column">
              <wp:posOffset>-195580</wp:posOffset>
            </wp:positionH>
            <wp:positionV relativeFrom="paragraph">
              <wp:posOffset>59690</wp:posOffset>
            </wp:positionV>
            <wp:extent cx="1819910" cy="2513330"/>
            <wp:effectExtent l="0" t="0" r="8890" b="1270"/>
            <wp:wrapTight wrapText="bothSides">
              <wp:wrapPolygon edited="0">
                <wp:start x="0" y="0"/>
                <wp:lineTo x="0" y="21393"/>
                <wp:lineTo x="21404" y="21393"/>
                <wp:lineTo x="2140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ol Farrow image 2.jpg"/>
                    <pic:cNvPicPr/>
                  </pic:nvPicPr>
                  <pic:blipFill>
                    <a:blip r:embed="rId11">
                      <a:extLst>
                        <a:ext uri="{28A0092B-C50C-407E-A947-70E740481C1C}">
                          <a14:useLocalDpi xmlns:a14="http://schemas.microsoft.com/office/drawing/2010/main" val="0"/>
                        </a:ext>
                      </a:extLst>
                    </a:blip>
                    <a:stretch>
                      <a:fillRect/>
                    </a:stretch>
                  </pic:blipFill>
                  <pic:spPr>
                    <a:xfrm>
                      <a:off x="0" y="0"/>
                      <a:ext cx="1819910" cy="2513330"/>
                    </a:xfrm>
                    <a:prstGeom prst="rect">
                      <a:avLst/>
                    </a:prstGeom>
                  </pic:spPr>
                </pic:pic>
              </a:graphicData>
            </a:graphic>
            <wp14:sizeRelH relativeFrom="page">
              <wp14:pctWidth>0</wp14:pctWidth>
            </wp14:sizeRelH>
            <wp14:sizeRelV relativeFrom="page">
              <wp14:pctHeight>0</wp14:pctHeight>
            </wp14:sizeRelV>
          </wp:anchor>
        </w:drawing>
      </w:r>
      <w:r w:rsidR="005C7CBE" w:rsidRPr="001E3B09">
        <w:rPr>
          <w:b/>
          <w:color w:val="010999"/>
          <w:sz w:val="28"/>
          <w:szCs w:val="24"/>
        </w:rPr>
        <w:t>Teaching: a generous and open attitude</w:t>
      </w:r>
      <w:r w:rsidR="005C7CBE" w:rsidRPr="001E3B09">
        <w:rPr>
          <w:sz w:val="28"/>
          <w:szCs w:val="24"/>
          <w:u w:val="single"/>
        </w:rPr>
        <w:t xml:space="preserve"> </w:t>
      </w:r>
      <w:r w:rsidR="005C7CBE" w:rsidRPr="005C7CBE">
        <w:rPr>
          <w:sz w:val="24"/>
          <w:szCs w:val="24"/>
        </w:rPr>
        <w:br/>
        <w:t xml:space="preserve">A deeply committed and inspirational teacher, she gave freely of her knowledge and ideas to the many students that made their way to her courses from far and wide. She taught both her papermaking and </w:t>
      </w:r>
      <w:proofErr w:type="spellStart"/>
      <w:r w:rsidR="005C7CBE" w:rsidRPr="005C7CBE">
        <w:rPr>
          <w:sz w:val="24"/>
          <w:szCs w:val="24"/>
        </w:rPr>
        <w:t>paperclay</w:t>
      </w:r>
      <w:proofErr w:type="spellEnd"/>
      <w:r w:rsidR="005C7CBE" w:rsidRPr="005C7CBE">
        <w:rPr>
          <w:sz w:val="24"/>
          <w:szCs w:val="24"/>
        </w:rPr>
        <w:t xml:space="preserve"> processes to hundreds of appreciative students over the years. They learned of her concerns about conservation and environmental issues.  Sculptor Alison Simpson says </w:t>
      </w:r>
      <w:r w:rsidR="005C7CBE" w:rsidRPr="005C7CBE">
        <w:rPr>
          <w:i/>
          <w:sz w:val="24"/>
          <w:szCs w:val="24"/>
        </w:rPr>
        <w:t>‘I hope one day my work will live up to her input, and I’m sad that I won’t be able to show it to her. Let today be Carol Farrow Day - I’m off to the studio’.</w:t>
      </w:r>
      <w:r w:rsidR="005C7CBE" w:rsidRPr="005C7CBE">
        <w:rPr>
          <w:i/>
          <w:sz w:val="24"/>
          <w:szCs w:val="24"/>
        </w:rPr>
        <w:br/>
      </w:r>
      <w:r w:rsidR="005C7CBE" w:rsidRPr="005C7CBE">
        <w:rPr>
          <w:sz w:val="24"/>
          <w:szCs w:val="24"/>
        </w:rPr>
        <w:t xml:space="preserve">Her friend, fellow maker and ‘The Basketry Garden’ blogger Stella Harding says </w:t>
      </w:r>
      <w:r w:rsidR="005C7CBE" w:rsidRPr="005C7CBE">
        <w:rPr>
          <w:i/>
          <w:sz w:val="24"/>
          <w:szCs w:val="24"/>
        </w:rPr>
        <w:t>‘Carol was a gifted artist, teacher and mentor with a most kind and generous spirit: her garden, the legacy of a creative life with not one moment wasted, will always be full of flowers’.</w:t>
      </w:r>
      <w:r w:rsidR="001E3B09">
        <w:rPr>
          <w:sz w:val="24"/>
          <w:szCs w:val="24"/>
        </w:rPr>
        <w:t xml:space="preserve">    </w:t>
      </w:r>
    </w:p>
    <w:sectPr w:rsidR="005C7CBE" w:rsidRPr="00F65836" w:rsidSect="0008671D">
      <w:pgSz w:w="11906" w:h="16838"/>
      <w:pgMar w:top="340" w:right="1196" w:bottom="99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050C4C" w14:textId="77777777" w:rsidR="005F4F48" w:rsidRDefault="005F4F48" w:rsidP="001E3B09">
      <w:pPr>
        <w:spacing w:after="0" w:line="240" w:lineRule="auto"/>
      </w:pPr>
      <w:r>
        <w:separator/>
      </w:r>
    </w:p>
  </w:endnote>
  <w:endnote w:type="continuationSeparator" w:id="0">
    <w:p w14:paraId="0F1F807D" w14:textId="77777777" w:rsidR="005F4F48" w:rsidRDefault="005F4F48" w:rsidP="001E3B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A9C15D" w14:textId="77777777" w:rsidR="005F4F48" w:rsidRDefault="005F4F48" w:rsidP="001E3B09">
      <w:pPr>
        <w:spacing w:after="0" w:line="240" w:lineRule="auto"/>
      </w:pPr>
      <w:r>
        <w:separator/>
      </w:r>
    </w:p>
  </w:footnote>
  <w:footnote w:type="continuationSeparator" w:id="0">
    <w:p w14:paraId="2006B2FF" w14:textId="77777777" w:rsidR="005F4F48" w:rsidRDefault="005F4F48" w:rsidP="001E3B0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343"/>
    <w:rsid w:val="00022D56"/>
    <w:rsid w:val="000369D2"/>
    <w:rsid w:val="00071A7F"/>
    <w:rsid w:val="0008671D"/>
    <w:rsid w:val="001073A1"/>
    <w:rsid w:val="00123B43"/>
    <w:rsid w:val="00135171"/>
    <w:rsid w:val="00146030"/>
    <w:rsid w:val="00147972"/>
    <w:rsid w:val="001509D3"/>
    <w:rsid w:val="001B68B4"/>
    <w:rsid w:val="001D6CBF"/>
    <w:rsid w:val="001E3B09"/>
    <w:rsid w:val="001E4343"/>
    <w:rsid w:val="001F3E1C"/>
    <w:rsid w:val="00207367"/>
    <w:rsid w:val="00225C74"/>
    <w:rsid w:val="0024129E"/>
    <w:rsid w:val="002566A2"/>
    <w:rsid w:val="002753E1"/>
    <w:rsid w:val="002934BF"/>
    <w:rsid w:val="002B0D1A"/>
    <w:rsid w:val="002B2418"/>
    <w:rsid w:val="00320231"/>
    <w:rsid w:val="00330983"/>
    <w:rsid w:val="00344E5E"/>
    <w:rsid w:val="003506BE"/>
    <w:rsid w:val="00355F91"/>
    <w:rsid w:val="00394D92"/>
    <w:rsid w:val="003B0341"/>
    <w:rsid w:val="003D6644"/>
    <w:rsid w:val="003E6AEC"/>
    <w:rsid w:val="003F09EE"/>
    <w:rsid w:val="003F5A3F"/>
    <w:rsid w:val="004010C2"/>
    <w:rsid w:val="0041704C"/>
    <w:rsid w:val="00463AEE"/>
    <w:rsid w:val="004A6354"/>
    <w:rsid w:val="004D6651"/>
    <w:rsid w:val="00502BDD"/>
    <w:rsid w:val="0052001B"/>
    <w:rsid w:val="00534A5F"/>
    <w:rsid w:val="0054258C"/>
    <w:rsid w:val="005857BE"/>
    <w:rsid w:val="005900A6"/>
    <w:rsid w:val="005A6BBB"/>
    <w:rsid w:val="005B7BD4"/>
    <w:rsid w:val="005C7CBE"/>
    <w:rsid w:val="005D492A"/>
    <w:rsid w:val="005F2CE0"/>
    <w:rsid w:val="005F4F48"/>
    <w:rsid w:val="0060526E"/>
    <w:rsid w:val="00643318"/>
    <w:rsid w:val="006C0E37"/>
    <w:rsid w:val="006C2388"/>
    <w:rsid w:val="006D0C1C"/>
    <w:rsid w:val="006D226A"/>
    <w:rsid w:val="006D437F"/>
    <w:rsid w:val="00701D23"/>
    <w:rsid w:val="00703A02"/>
    <w:rsid w:val="00723420"/>
    <w:rsid w:val="00724C3F"/>
    <w:rsid w:val="0072553D"/>
    <w:rsid w:val="007271B4"/>
    <w:rsid w:val="0073442B"/>
    <w:rsid w:val="00745D76"/>
    <w:rsid w:val="0075550C"/>
    <w:rsid w:val="00790108"/>
    <w:rsid w:val="007A78DF"/>
    <w:rsid w:val="007B3617"/>
    <w:rsid w:val="007C2700"/>
    <w:rsid w:val="00800516"/>
    <w:rsid w:val="00803F7A"/>
    <w:rsid w:val="0088240E"/>
    <w:rsid w:val="008B0746"/>
    <w:rsid w:val="008D6D27"/>
    <w:rsid w:val="008F40A4"/>
    <w:rsid w:val="009012F9"/>
    <w:rsid w:val="00903BCC"/>
    <w:rsid w:val="00907066"/>
    <w:rsid w:val="00917A3C"/>
    <w:rsid w:val="00923B87"/>
    <w:rsid w:val="00941F36"/>
    <w:rsid w:val="00952692"/>
    <w:rsid w:val="009710D4"/>
    <w:rsid w:val="009876B1"/>
    <w:rsid w:val="00994AFC"/>
    <w:rsid w:val="009B5653"/>
    <w:rsid w:val="00A33C67"/>
    <w:rsid w:val="00A626BC"/>
    <w:rsid w:val="00A6552F"/>
    <w:rsid w:val="00A84FFA"/>
    <w:rsid w:val="00AD0763"/>
    <w:rsid w:val="00AE707D"/>
    <w:rsid w:val="00AF0BFC"/>
    <w:rsid w:val="00AF390D"/>
    <w:rsid w:val="00B0626F"/>
    <w:rsid w:val="00B61A43"/>
    <w:rsid w:val="00B655E6"/>
    <w:rsid w:val="00B76A44"/>
    <w:rsid w:val="00B779A7"/>
    <w:rsid w:val="00B77B38"/>
    <w:rsid w:val="00BB3287"/>
    <w:rsid w:val="00BD044A"/>
    <w:rsid w:val="00BE2972"/>
    <w:rsid w:val="00C02485"/>
    <w:rsid w:val="00C05B5A"/>
    <w:rsid w:val="00C123C7"/>
    <w:rsid w:val="00C23773"/>
    <w:rsid w:val="00C26525"/>
    <w:rsid w:val="00C2741E"/>
    <w:rsid w:val="00C34853"/>
    <w:rsid w:val="00C35542"/>
    <w:rsid w:val="00C72FE8"/>
    <w:rsid w:val="00C74926"/>
    <w:rsid w:val="00C936B0"/>
    <w:rsid w:val="00CA3B0B"/>
    <w:rsid w:val="00CB468E"/>
    <w:rsid w:val="00CB720B"/>
    <w:rsid w:val="00CC2387"/>
    <w:rsid w:val="00CC3D59"/>
    <w:rsid w:val="00CE30A3"/>
    <w:rsid w:val="00CF74D1"/>
    <w:rsid w:val="00D27B72"/>
    <w:rsid w:val="00D3340C"/>
    <w:rsid w:val="00D4517E"/>
    <w:rsid w:val="00D64EA6"/>
    <w:rsid w:val="00D778A4"/>
    <w:rsid w:val="00D77CD5"/>
    <w:rsid w:val="00DA5F80"/>
    <w:rsid w:val="00DA664F"/>
    <w:rsid w:val="00DB3004"/>
    <w:rsid w:val="00DD3C8D"/>
    <w:rsid w:val="00DF16A2"/>
    <w:rsid w:val="00DF2B3A"/>
    <w:rsid w:val="00DF62E1"/>
    <w:rsid w:val="00E0026D"/>
    <w:rsid w:val="00E111CE"/>
    <w:rsid w:val="00E703B4"/>
    <w:rsid w:val="00EE5844"/>
    <w:rsid w:val="00F35DD2"/>
    <w:rsid w:val="00F539E3"/>
    <w:rsid w:val="00F633CC"/>
    <w:rsid w:val="00F65836"/>
    <w:rsid w:val="00F917A6"/>
    <w:rsid w:val="00FA36A7"/>
    <w:rsid w:val="00FA7BD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8C4A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F3E1C"/>
    <w:rPr>
      <w:color w:val="0000FF" w:themeColor="hyperlink"/>
      <w:u w:val="single"/>
    </w:rPr>
  </w:style>
  <w:style w:type="paragraph" w:styleId="BalloonText">
    <w:name w:val="Balloon Text"/>
    <w:basedOn w:val="Normal"/>
    <w:link w:val="BalloonTextChar"/>
    <w:uiPriority w:val="99"/>
    <w:semiHidden/>
    <w:unhideWhenUsed/>
    <w:rsid w:val="009012F9"/>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012F9"/>
    <w:rPr>
      <w:rFonts w:ascii="Lucida Grande" w:hAnsi="Lucida Grande" w:cs="Lucida Grande"/>
      <w:sz w:val="18"/>
      <w:szCs w:val="18"/>
    </w:rPr>
  </w:style>
  <w:style w:type="paragraph" w:styleId="Header">
    <w:name w:val="header"/>
    <w:basedOn w:val="Normal"/>
    <w:link w:val="HeaderChar"/>
    <w:uiPriority w:val="99"/>
    <w:unhideWhenUsed/>
    <w:rsid w:val="001E3B09"/>
    <w:pPr>
      <w:tabs>
        <w:tab w:val="center" w:pos="4320"/>
        <w:tab w:val="right" w:pos="8640"/>
      </w:tabs>
      <w:spacing w:after="0" w:line="240" w:lineRule="auto"/>
    </w:pPr>
  </w:style>
  <w:style w:type="character" w:customStyle="1" w:styleId="HeaderChar">
    <w:name w:val="Header Char"/>
    <w:basedOn w:val="DefaultParagraphFont"/>
    <w:link w:val="Header"/>
    <w:uiPriority w:val="99"/>
    <w:rsid w:val="001E3B09"/>
  </w:style>
  <w:style w:type="paragraph" w:styleId="Footer">
    <w:name w:val="footer"/>
    <w:basedOn w:val="Normal"/>
    <w:link w:val="FooterChar"/>
    <w:uiPriority w:val="99"/>
    <w:unhideWhenUsed/>
    <w:rsid w:val="001E3B09"/>
    <w:pPr>
      <w:tabs>
        <w:tab w:val="center" w:pos="4320"/>
        <w:tab w:val="right" w:pos="8640"/>
      </w:tabs>
      <w:spacing w:after="0" w:line="240" w:lineRule="auto"/>
    </w:pPr>
  </w:style>
  <w:style w:type="character" w:customStyle="1" w:styleId="FooterChar">
    <w:name w:val="Footer Char"/>
    <w:basedOn w:val="DefaultParagraphFont"/>
    <w:link w:val="Footer"/>
    <w:uiPriority w:val="99"/>
    <w:rsid w:val="001E3B09"/>
  </w:style>
  <w:style w:type="character" w:styleId="FollowedHyperlink">
    <w:name w:val="FollowedHyperlink"/>
    <w:basedOn w:val="DefaultParagraphFont"/>
    <w:uiPriority w:val="99"/>
    <w:semiHidden/>
    <w:unhideWhenUsed/>
    <w:rsid w:val="005A6BBB"/>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F3E1C"/>
    <w:rPr>
      <w:color w:val="0000FF" w:themeColor="hyperlink"/>
      <w:u w:val="single"/>
    </w:rPr>
  </w:style>
  <w:style w:type="paragraph" w:styleId="BalloonText">
    <w:name w:val="Balloon Text"/>
    <w:basedOn w:val="Normal"/>
    <w:link w:val="BalloonTextChar"/>
    <w:uiPriority w:val="99"/>
    <w:semiHidden/>
    <w:unhideWhenUsed/>
    <w:rsid w:val="009012F9"/>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012F9"/>
    <w:rPr>
      <w:rFonts w:ascii="Lucida Grande" w:hAnsi="Lucida Grande" w:cs="Lucida Grande"/>
      <w:sz w:val="18"/>
      <w:szCs w:val="18"/>
    </w:rPr>
  </w:style>
  <w:style w:type="paragraph" w:styleId="Header">
    <w:name w:val="header"/>
    <w:basedOn w:val="Normal"/>
    <w:link w:val="HeaderChar"/>
    <w:uiPriority w:val="99"/>
    <w:unhideWhenUsed/>
    <w:rsid w:val="001E3B09"/>
    <w:pPr>
      <w:tabs>
        <w:tab w:val="center" w:pos="4320"/>
        <w:tab w:val="right" w:pos="8640"/>
      </w:tabs>
      <w:spacing w:after="0" w:line="240" w:lineRule="auto"/>
    </w:pPr>
  </w:style>
  <w:style w:type="character" w:customStyle="1" w:styleId="HeaderChar">
    <w:name w:val="Header Char"/>
    <w:basedOn w:val="DefaultParagraphFont"/>
    <w:link w:val="Header"/>
    <w:uiPriority w:val="99"/>
    <w:rsid w:val="001E3B09"/>
  </w:style>
  <w:style w:type="paragraph" w:styleId="Footer">
    <w:name w:val="footer"/>
    <w:basedOn w:val="Normal"/>
    <w:link w:val="FooterChar"/>
    <w:uiPriority w:val="99"/>
    <w:unhideWhenUsed/>
    <w:rsid w:val="001E3B09"/>
    <w:pPr>
      <w:tabs>
        <w:tab w:val="center" w:pos="4320"/>
        <w:tab w:val="right" w:pos="8640"/>
      </w:tabs>
      <w:spacing w:after="0" w:line="240" w:lineRule="auto"/>
    </w:pPr>
  </w:style>
  <w:style w:type="character" w:customStyle="1" w:styleId="FooterChar">
    <w:name w:val="Footer Char"/>
    <w:basedOn w:val="DefaultParagraphFont"/>
    <w:link w:val="Footer"/>
    <w:uiPriority w:val="99"/>
    <w:rsid w:val="001E3B09"/>
  </w:style>
  <w:style w:type="character" w:styleId="FollowedHyperlink">
    <w:name w:val="FollowedHyperlink"/>
    <w:basedOn w:val="DefaultParagraphFont"/>
    <w:uiPriority w:val="99"/>
    <w:semiHidden/>
    <w:unhideWhenUsed/>
    <w:rsid w:val="005A6BB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image" Target="media/image2.jpg"/><Relationship Id="rId9" Type="http://schemas.openxmlformats.org/officeDocument/2006/relationships/hyperlink" Target="http://www.jointurestudios.co.uk" TargetMode="External"/><Relationship Id="rId10" Type="http://schemas.openxmlformats.org/officeDocument/2006/relationships/hyperlink" Target="http://www.jointurestudio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702</Words>
  <Characters>4007</Characters>
  <Application>Microsoft Macintosh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4700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wardfarrow</dc:creator>
  <cp:lastModifiedBy>SHIRLEY CROWTHER</cp:lastModifiedBy>
  <cp:revision>2</cp:revision>
  <cp:lastPrinted>2017-04-08T11:21:00Z</cp:lastPrinted>
  <dcterms:created xsi:type="dcterms:W3CDTF">2017-06-14T11:46:00Z</dcterms:created>
  <dcterms:modified xsi:type="dcterms:W3CDTF">2017-06-14T11:46:00Z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-469401609</vt:i4>
  </property>
</Properties>
</file>